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bookmarkStart w:id="0" w:name="_GoBack"/>
      <w:bookmarkEnd w:id="0"/>
      <w:proofErr w:type="spellStart"/>
      <w:r w:rsidRPr="00404A8C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Article</w:t>
      </w:r>
      <w:proofErr w:type="spellEnd"/>
      <w:r w:rsidRPr="00404A8C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partitif</w:t>
      </w:r>
      <w:proofErr w:type="spellEnd"/>
      <w:r w:rsidRPr="00404A8C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 (Партитивный артикль)</w:t>
      </w:r>
    </w:p>
    <w:p w:rsidR="00E90F86" w:rsidRPr="00404A8C" w:rsidRDefault="00E90F86" w:rsidP="00E90F8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 в русском, так и во французском языке среди имен существительных различаются существительные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исчисляемые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т.е. такие, которые употребляются в единственном и во множественном числе (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table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—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tables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), и </w:t>
      </w:r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неисчисляемые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т.е. такие, которые употребляются только в единственном числе. Ко второй группе существительных относятся: 1) отвлеченные существительные, обозначающие качество, действие, состояние или какие-либо общие понятия (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joie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attention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liberté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т.д.) и 2) существительные, обозначающие какое-либо однородное вещество, которое можно измерить, но нельзя сосчитать (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pain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eau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neige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т.д.).</w:t>
      </w:r>
    </w:p>
    <w:p w:rsidR="00E90F86" w:rsidRPr="00404A8C" w:rsidRDefault="00E90F86" w:rsidP="00E90F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Партитивный артикль является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одной из форм неопределенного артикля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служит для обозначения неопределенного количества предмета.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Партитивный артикль имеет следующие формы: </w:t>
      </w:r>
      <w:proofErr w:type="spellStart"/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du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la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</w:t>
      </w:r>
      <w:proofErr w:type="spellEnd"/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l'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употребляется главным образом перед неисчисляемыми существительными. Он не имеет формы множественного числа.</w:t>
      </w:r>
    </w:p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proofErr w:type="spellStart"/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Emploi</w:t>
      </w:r>
      <w:proofErr w:type="spellEnd"/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de</w:t>
      </w:r>
      <w:proofErr w:type="spellEnd"/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l'article</w:t>
      </w:r>
      <w:proofErr w:type="spellEnd"/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partitif</w:t>
      </w:r>
      <w:proofErr w:type="spellEnd"/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:</w:t>
      </w:r>
    </w:p>
    <w:p w:rsidR="00E90F86" w:rsidRPr="00404A8C" w:rsidRDefault="00E90F86" w:rsidP="00E90F8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Партитивный артикль употребляется:</w:t>
      </w:r>
    </w:p>
    <w:p w:rsidR="00E90F86" w:rsidRPr="00404A8C" w:rsidRDefault="00E90F86" w:rsidP="00E90F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существительными, обозначающими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вещество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Il y a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 neige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dans les rues.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J'ai acheté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 viande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du pain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Mettez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du</w:t>
      </w:r>
      <w:proofErr w:type="spellEnd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sel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votre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soupe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E90F86" w:rsidRPr="00404A8C" w:rsidRDefault="00E90F86" w:rsidP="00E90F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существительными, обозначающими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отвлеченное понятие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Il faut avoir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 patience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. 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Надо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иметь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терпение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Il a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du courage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. 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 смел (дословно: у него есть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смелость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90F86" w:rsidRPr="00404A8C" w:rsidRDefault="00E90F86" w:rsidP="00E90F8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Однако, если неисчисляемое существительное обозначает вещество или отвлеченное понятие во всем его объеме, оно употребляется с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определенным артиклем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La neige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 blanche.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J'aime (je n'aime pas)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la viande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Le sel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coûte mille roubles le kilo.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La</w:t>
      </w:r>
      <w:proofErr w:type="spellEnd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patience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est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nécessaire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pour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vie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E90F86" w:rsidRPr="00404A8C" w:rsidRDefault="00E90F86" w:rsidP="00E90F8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Определенный артикль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употребляется перед неисчисляемым существительным также в том случае, когда это существительное определено контекстом:</w:t>
      </w:r>
    </w:p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Le miel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que j'ai acheté est très bon.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J'ai apporté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 viande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du pain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 J'ai mis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le pain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dans le buffet et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la viande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dans le frigo.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J'admire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la</w:t>
      </w:r>
      <w:proofErr w:type="spellEnd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patience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cet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homme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E90F86" w:rsidRPr="00404A8C" w:rsidRDefault="00E90F86" w:rsidP="00E90F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Партитивный артикль входит в различные глагольные словосочетания, как, например, с глаголом </w:t>
      </w:r>
      <w:proofErr w:type="spellStart"/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faire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tbl>
      <w:tblPr>
        <w:tblW w:w="525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82"/>
        <w:gridCol w:w="2568"/>
      </w:tblGrid>
      <w:tr w:rsidR="00E90F86" w:rsidRPr="00A02240" w:rsidTr="00630263">
        <w:trPr>
          <w:tblCellSpacing w:w="0" w:type="dxa"/>
        </w:trPr>
        <w:tc>
          <w:tcPr>
            <w:tcW w:w="0" w:type="auto"/>
            <w:hideMark/>
          </w:tcPr>
          <w:p w:rsidR="00E90F86" w:rsidRPr="00404A8C" w:rsidRDefault="00E90F86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faire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du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ski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faire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du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sport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faire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de la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bicyclette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faire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du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journalisme</w:t>
            </w:r>
          </w:p>
        </w:tc>
        <w:tc>
          <w:tcPr>
            <w:tcW w:w="0" w:type="auto"/>
            <w:hideMark/>
          </w:tcPr>
          <w:p w:rsidR="00E90F86" w:rsidRPr="00404A8C" w:rsidRDefault="00E90F86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faire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de la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musique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fait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du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soleil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il fait </w:t>
            </w:r>
            <w:r w:rsidRPr="00404A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du</w:t>
            </w:r>
            <w:r w:rsidRPr="00404A8C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vent</w:t>
            </w:r>
          </w:p>
        </w:tc>
      </w:tr>
    </w:tbl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Non-emploi de l'article partitif apres la preposition </w:t>
      </w:r>
      <w:r w:rsidRPr="00404A8C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val="fr-FR" w:eastAsia="ru-RU"/>
        </w:rPr>
        <w:t>de</w:t>
      </w:r>
      <w:r w:rsidRPr="00404A8C"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  <w:t>:</w:t>
      </w:r>
    </w:p>
    <w:p w:rsidR="00E90F86" w:rsidRPr="00404A8C" w:rsidRDefault="00E90F86" w:rsidP="00E90F8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Партитивный артикль не употребляется:</w:t>
      </w:r>
    </w:p>
    <w:p w:rsidR="00E90F86" w:rsidRPr="00404A8C" w:rsidRDefault="00E90F86" w:rsidP="00E90F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существительном, являющемся прямым дополнением глагола в отрицательной форме:</w:t>
      </w:r>
    </w:p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lastRenderedPageBreak/>
        <w:t>Il ne fait pas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vent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aujourd'hui.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Je n'ai pas acheté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lait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Vous n'avez pas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patience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Il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n'y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a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pas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de</w:t>
      </w:r>
      <w:proofErr w:type="spellEnd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lait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cette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bouteille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E90F86" w:rsidRPr="00404A8C" w:rsidRDefault="00E90F86" w:rsidP="00E90F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существительных после наречий и существительных, обозначающих количество:</w:t>
      </w:r>
    </w:p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Il y a encore beaucoup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neige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dans les champs.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Vous devez travailler avec plus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d'attention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Achetez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kilo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de</w:t>
      </w:r>
      <w:proofErr w:type="spellEnd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sucre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E90F86" w:rsidRPr="00404A8C" w:rsidRDefault="00E90F86" w:rsidP="00E90F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существительных после глаголов, прилагательных и существительных, дополнение которых строится с предлогом </w:t>
      </w:r>
      <w:proofErr w:type="spellStart"/>
      <w:r w:rsidRPr="00404A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E90F86" w:rsidRPr="00404A8C" w:rsidRDefault="00E90F86" w:rsidP="00E90F86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Les toits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sont couverts de neige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(neige = de la neige).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Le vase est </w:t>
      </w:r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plein d'eau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(eau — de l'eau).</w:t>
      </w:r>
      <w:r w:rsidRPr="00404A8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J'ai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besoin</w:t>
      </w:r>
      <w:proofErr w:type="spellEnd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 xml:space="preserve"> </w:t>
      </w:r>
      <w:proofErr w:type="spellStart"/>
      <w:r w:rsidRPr="00404A8C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d'argent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argent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— d </w:t>
      </w:r>
      <w:proofErr w:type="spellStart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l'argent</w:t>
      </w:r>
      <w:proofErr w:type="spellEnd"/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E90F86" w:rsidRPr="00404A8C" w:rsidRDefault="00E90F86" w:rsidP="00E9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A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404A8C">
        <w:rPr>
          <w:rFonts w:ascii="Arial" w:hAnsi="Arial" w:cs="Arial"/>
          <w:b/>
          <w:bCs/>
          <w:color w:val="000000"/>
          <w:sz w:val="18"/>
          <w:szCs w:val="18"/>
        </w:rPr>
        <w:t>Тесты</w:t>
      </w:r>
      <w:r w:rsidRPr="00404A8C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</w:t>
      </w:r>
      <w:r w:rsidRPr="00404A8C">
        <w:rPr>
          <w:rFonts w:ascii="Arial" w:hAnsi="Arial" w:cs="Arial"/>
          <w:b/>
          <w:bCs/>
          <w:color w:val="000000"/>
          <w:sz w:val="18"/>
          <w:szCs w:val="18"/>
        </w:rPr>
        <w:t>на</w:t>
      </w:r>
      <w:r w:rsidRPr="00404A8C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</w:t>
      </w:r>
      <w:r w:rsidRPr="00404A8C">
        <w:rPr>
          <w:rFonts w:ascii="Arial" w:hAnsi="Arial" w:cs="Arial"/>
          <w:b/>
          <w:bCs/>
          <w:color w:val="000000"/>
          <w:sz w:val="18"/>
          <w:szCs w:val="18"/>
        </w:rPr>
        <w:t>пройденную</w:t>
      </w:r>
      <w:r w:rsidRPr="00404A8C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</w:t>
      </w:r>
      <w:r w:rsidRPr="00404A8C">
        <w:rPr>
          <w:rFonts w:ascii="Arial" w:hAnsi="Arial" w:cs="Arial"/>
          <w:b/>
          <w:bCs/>
          <w:color w:val="000000"/>
          <w:sz w:val="18"/>
          <w:szCs w:val="18"/>
        </w:rPr>
        <w:t>тему</w:t>
      </w: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Pour faire une pizza, il faut ___ farine, ___ fromage, ___ sel.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une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Elle a pleuré de ___ joie.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une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- Qu\'est-ce que vous prenez, Monsieur ? – Je prendrai ___ vin, une demi-bouteille de Bordeaux.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Buvez ___ eau, des jus de fruits : c’est bon pour la santé.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l’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l’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d’</w:t>
      </w:r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ne prend jamais ___ sucre dans son thé.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Leur fille fait ___ peinture, elle peint des portraits et des paysages.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une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Cet été, il y a ___ pluie presque tous les jours.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une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Tu veux faire ___ sport ? – Oui, j’aime bien les sports de glisse.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un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A côté de chez moi, il y a ___ boulangerie qui vend ___ pain délicieux.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une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une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En gagnant à la loterie il a eu ___ chance de sa vie.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une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Ma mère voulait que je fasse ___ violon, mais j’ai préféré le piano.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au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écoute ___ jazz et ___ soul.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-, 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écoute un peu ___ jazz et prend des cours de guitare.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d’un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y a ___ tennis à la télé ce soir, un match de tennis important.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un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Je m’arrête à une station service. Je prends ___ essence, ___ gâteaux et quelques barres ___ chocolat.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l’,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57175" cy="2286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l’,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 xml:space="preserve">l’,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Ne prends pas ___ café noir, tu vas être très énervé.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</w:p>
    <w:p w:rsidR="00E90F86" w:rsidRPr="00F87A4A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Les Béliers ont ___ énergie, les Taureaux aiment ___ calme et les Vierges cachent ___ grande sensibilité.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t>de l’, le, une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t>l’, le, une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t>de l’, le, de la</w:t>
      </w:r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Je ne supporte pas bien ___ chaleur.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Ce pays n’exporte pas ___ pétrole.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le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du</w:t>
      </w:r>
      <w:proofErr w:type="spellEnd"/>
    </w:p>
    <w:p w:rsidR="00E90F86" w:rsidRDefault="00E90F86" w:rsidP="00E90F86">
      <w:pPr>
        <w:pStyle w:val="a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F87A4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Certains étudiants ne ressentent jamais ___ angoisse au moment des examens.</w:t>
      </w:r>
      <w:r w:rsidRPr="00F87A4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l’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d’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l’</w:t>
      </w:r>
    </w:p>
    <w:p w:rsidR="00D15408" w:rsidRDefault="00D15408"/>
    <w:sectPr w:rsidR="00D1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01B5"/>
    <w:multiLevelType w:val="multilevel"/>
    <w:tmpl w:val="3E82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556D4"/>
    <w:multiLevelType w:val="multilevel"/>
    <w:tmpl w:val="8224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A040C3"/>
    <w:multiLevelType w:val="multilevel"/>
    <w:tmpl w:val="7B36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03C88"/>
    <w:multiLevelType w:val="multilevel"/>
    <w:tmpl w:val="CADCD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6F"/>
    <w:rsid w:val="003B4A6F"/>
    <w:rsid w:val="009D3397"/>
    <w:rsid w:val="00D15408"/>
    <w:rsid w:val="00E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F9508-7739-4E0E-A894-49F177FD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</dc:creator>
  <cp:keywords/>
  <dc:description/>
  <cp:lastModifiedBy>Windows User</cp:lastModifiedBy>
  <cp:revision>2</cp:revision>
  <dcterms:created xsi:type="dcterms:W3CDTF">2020-11-07T02:42:00Z</dcterms:created>
  <dcterms:modified xsi:type="dcterms:W3CDTF">2020-11-07T02:42:00Z</dcterms:modified>
</cp:coreProperties>
</file>